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1C8" w:rsidRPr="00D13519" w:rsidRDefault="009B561E" w:rsidP="009B51C8">
      <w:pPr>
        <w:spacing w:after="0" w:line="240" w:lineRule="auto"/>
        <w:ind w:left="-360" w:right="-81"/>
        <w:jc w:val="center"/>
        <w:rPr>
          <w:rFonts w:ascii="Arial" w:hAnsi="Arial" w:cs="Arial"/>
          <w:b/>
        </w:rPr>
      </w:pPr>
      <w:r w:rsidRPr="00D13519">
        <w:rPr>
          <w:rFonts w:ascii="Arial" w:hAnsi="Arial" w:cs="Arial"/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10D31AC" wp14:editId="32377D22">
                <wp:simplePos x="0" y="0"/>
                <wp:positionH relativeFrom="column">
                  <wp:posOffset>-894080</wp:posOffset>
                </wp:positionH>
                <wp:positionV relativeFrom="paragraph">
                  <wp:posOffset>115570</wp:posOffset>
                </wp:positionV>
                <wp:extent cx="7146290" cy="8999855"/>
                <wp:effectExtent l="0" t="0" r="1905" b="31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6290" cy="8999855"/>
                          <a:chOff x="407" y="899"/>
                          <a:chExt cx="11246" cy="14173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07" y="899"/>
                            <a:ext cx="283" cy="14173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1C8" w:rsidRDefault="009B51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370" y="899"/>
                            <a:ext cx="283" cy="14173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1C8" w:rsidRDefault="009B51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-70.4pt;margin-top:9.1pt;width:562.7pt;height:708.65pt;z-index:251660288" coordorigin="407,899" coordsize="11246,14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407;top:899;width:283;height:14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fh68AA&#10;AADaAAAADwAAAGRycy9kb3ducmV2LnhtbERPz2vCMBS+C/sfwht4m6kehnSmRRybw3lQN3Z+Js+2&#10;rHkpSdTOv94IA48f3+9Z2dtWnMiHxrGC8SgDQaydabhS8P319jQFESKywdYxKfijAGXxMJhhbtyZ&#10;t3TaxUqkEA45Kqhj7HIpg67JYhi5jjhxB+ctxgR9JY3Hcwq3rZxk2bO02HBqqLGjRU36d3e0acbK&#10;2uXr/icbf+r3i/Pab+brvVLDx37+AiJSH+/if/eHUTCB25XkB1lc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Bfh68AAAADaAAAADwAAAAAAAAAAAAAAAACYAgAAZHJzL2Rvd25y&#10;ZXYueG1sUEsFBgAAAAAEAAQA9QAAAIUDAAAAAA==&#10;" fillcolor="red" stroked="f">
                  <v:textbox>
                    <w:txbxContent>
                      <w:p w:rsidR="009B51C8" w:rsidRDefault="009B51C8"/>
                    </w:txbxContent>
                  </v:textbox>
                </v:shape>
                <v:shape id="Text Box 4" o:spid="_x0000_s1028" type="#_x0000_t202" style="position:absolute;left:11370;top:899;width:283;height:14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tEcMAA&#10;AADaAAAADwAAAGRycy9kb3ducmV2LnhtbERPy2oCMRTdC/5DuII7zahQytQoovig7UKtuL4mtzND&#10;JzdDEnXar28KBZeH857OW1uLG/lQOVYwGmYgiLUzFRcKTh/rwTOIEJEN1o5JwTcFmM+6nSnmxt35&#10;QLdjLEQK4ZCjgjLGJpcy6JIshqFriBP36bzFmKAvpPF4T+G2luMse5IWK04NJTa0LEl/Ha82zXi1&#10;dru6nLPRm978OK/9fvF+UarfaxcvICK18SH+d++Mggn8XUl+kLN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1tEcMAAAADaAAAADwAAAAAAAAAAAAAAAACYAgAAZHJzL2Rvd25y&#10;ZXYueG1sUEsFBgAAAAAEAAQA9QAAAIUDAAAAAA==&#10;" fillcolor="red" stroked="f">
                  <v:textbox>
                    <w:txbxContent>
                      <w:p w:rsidR="009B51C8" w:rsidRDefault="009B51C8"/>
                    </w:txbxContent>
                  </v:textbox>
                </v:shape>
              </v:group>
            </w:pict>
          </mc:Fallback>
        </mc:AlternateContent>
      </w:r>
    </w:p>
    <w:p w:rsidR="009B51C8" w:rsidRPr="00D13519" w:rsidRDefault="009B51C8" w:rsidP="009B51C8">
      <w:pPr>
        <w:spacing w:after="0" w:line="240" w:lineRule="auto"/>
        <w:ind w:left="-360" w:right="-81"/>
        <w:jc w:val="center"/>
        <w:rPr>
          <w:rFonts w:ascii="Arial" w:hAnsi="Arial" w:cs="Arial"/>
          <w:b/>
        </w:rPr>
      </w:pPr>
      <w:r w:rsidRPr="00D13519">
        <w:rPr>
          <w:rFonts w:ascii="Arial" w:hAnsi="Arial" w:cs="Arial"/>
          <w:b/>
        </w:rPr>
        <w:t>FICHA DE EMERGÊNCIA</w:t>
      </w:r>
    </w:p>
    <w:p w:rsidR="009B51C8" w:rsidRPr="00D13519" w:rsidRDefault="009B51C8" w:rsidP="009B51C8">
      <w:pPr>
        <w:spacing w:after="0" w:line="240" w:lineRule="auto"/>
        <w:ind w:left="-357" w:right="-79"/>
        <w:jc w:val="center"/>
        <w:rPr>
          <w:rFonts w:ascii="Arial" w:hAnsi="Arial" w:cs="Arial"/>
          <w:b/>
          <w:sz w:val="2"/>
          <w:szCs w:val="2"/>
        </w:rPr>
      </w:pPr>
    </w:p>
    <w:p w:rsidR="009B51C8" w:rsidRPr="00D13519" w:rsidRDefault="009B51C8" w:rsidP="009B51C8">
      <w:pPr>
        <w:spacing w:after="0" w:line="240" w:lineRule="auto"/>
        <w:ind w:left="-357" w:right="-79"/>
        <w:jc w:val="center"/>
        <w:rPr>
          <w:rFonts w:ascii="Arial" w:hAnsi="Arial" w:cs="Arial"/>
          <w:b/>
          <w:sz w:val="2"/>
          <w:szCs w:val="2"/>
        </w:rPr>
      </w:pPr>
    </w:p>
    <w:p w:rsidR="009B51C8" w:rsidRPr="00D13519" w:rsidRDefault="009B51C8" w:rsidP="009B51C8">
      <w:pPr>
        <w:spacing w:after="0" w:line="240" w:lineRule="auto"/>
        <w:ind w:left="-357" w:right="-79"/>
        <w:jc w:val="center"/>
        <w:rPr>
          <w:rFonts w:ascii="Arial" w:hAnsi="Arial" w:cs="Arial"/>
          <w:b/>
          <w:sz w:val="2"/>
          <w:szCs w:val="2"/>
        </w:rPr>
      </w:pPr>
    </w:p>
    <w:p w:rsidR="009B51C8" w:rsidRPr="00D13519" w:rsidRDefault="009B51C8" w:rsidP="009B51C8">
      <w:pPr>
        <w:spacing w:after="0" w:line="240" w:lineRule="auto"/>
        <w:ind w:left="-357" w:right="-79"/>
        <w:jc w:val="center"/>
        <w:rPr>
          <w:rFonts w:ascii="Arial" w:hAnsi="Arial" w:cs="Arial"/>
          <w:b/>
          <w:sz w:val="2"/>
          <w:szCs w:val="2"/>
        </w:rPr>
      </w:pP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3600"/>
        <w:gridCol w:w="3600"/>
      </w:tblGrid>
      <w:tr w:rsidR="00D13519" w:rsidRPr="00D13519"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C8" w:rsidRPr="00D13519" w:rsidRDefault="009B51C8" w:rsidP="009B51C8">
            <w:pPr>
              <w:spacing w:after="0"/>
              <w:ind w:right="-79"/>
              <w:rPr>
                <w:rFonts w:ascii="Arial" w:hAnsi="Arial" w:cs="Arial"/>
                <w:b/>
                <w:sz w:val="20"/>
                <w:szCs w:val="20"/>
              </w:rPr>
            </w:pPr>
            <w:r w:rsidRPr="00D13519">
              <w:rPr>
                <w:rFonts w:ascii="Arial" w:hAnsi="Arial" w:cs="Arial"/>
                <w:b/>
                <w:sz w:val="20"/>
                <w:szCs w:val="20"/>
              </w:rPr>
              <w:t>1. GERADOR</w:t>
            </w:r>
          </w:p>
          <w:p w:rsidR="009B51C8" w:rsidRPr="00D13519" w:rsidRDefault="009B51C8" w:rsidP="009B51C8">
            <w:pPr>
              <w:spacing w:after="0"/>
              <w:ind w:right="-79"/>
              <w:rPr>
                <w:rFonts w:ascii="Arial" w:hAnsi="Arial" w:cs="Arial"/>
                <w:sz w:val="20"/>
                <w:szCs w:val="20"/>
              </w:rPr>
            </w:pPr>
            <w:r w:rsidRPr="00D13519">
              <w:rPr>
                <w:rFonts w:ascii="Arial" w:hAnsi="Arial" w:cs="Arial"/>
                <w:b/>
                <w:sz w:val="20"/>
                <w:szCs w:val="20"/>
              </w:rPr>
              <w:t xml:space="preserve"> Instituto de Ciência e Tecnologia-</w:t>
            </w:r>
            <w:r w:rsidRPr="00D13519">
              <w:rPr>
                <w:rFonts w:ascii="Arial" w:hAnsi="Arial" w:cs="Arial"/>
                <w:sz w:val="20"/>
                <w:szCs w:val="20"/>
              </w:rPr>
              <w:t xml:space="preserve">Universidade Federal de São Paulo </w:t>
            </w:r>
          </w:p>
          <w:p w:rsidR="009B51C8" w:rsidRPr="00D13519" w:rsidRDefault="009B51C8" w:rsidP="009B51C8">
            <w:pPr>
              <w:spacing w:after="0"/>
              <w:ind w:right="-79"/>
              <w:rPr>
                <w:rFonts w:ascii="Arial" w:hAnsi="Arial" w:cs="Arial"/>
                <w:sz w:val="20"/>
                <w:szCs w:val="20"/>
              </w:rPr>
            </w:pPr>
          </w:p>
          <w:p w:rsidR="009B51C8" w:rsidRPr="00D13519" w:rsidRDefault="009B51C8" w:rsidP="009B51C8">
            <w:pPr>
              <w:spacing w:after="0" w:line="240" w:lineRule="auto"/>
              <w:ind w:right="-81"/>
              <w:rPr>
                <w:rFonts w:ascii="Arial" w:hAnsi="Arial" w:cs="Arial"/>
                <w:sz w:val="20"/>
                <w:szCs w:val="20"/>
              </w:rPr>
            </w:pPr>
            <w:r w:rsidRPr="00D13519">
              <w:rPr>
                <w:rFonts w:ascii="Arial" w:hAnsi="Arial" w:cs="Arial"/>
                <w:b/>
                <w:sz w:val="20"/>
                <w:szCs w:val="20"/>
              </w:rPr>
              <w:t xml:space="preserve">Endereço: </w:t>
            </w:r>
            <w:r w:rsidRPr="00D13519">
              <w:rPr>
                <w:rFonts w:ascii="Arial" w:hAnsi="Arial" w:cs="Arial"/>
                <w:sz w:val="20"/>
                <w:szCs w:val="20"/>
              </w:rPr>
              <w:t>Rua Talim, 330, Vila Nair, São José dos Campos-São Paulo. CEP: 12231-280.</w:t>
            </w:r>
          </w:p>
          <w:p w:rsidR="009B51C8" w:rsidRPr="00D13519" w:rsidRDefault="009B51C8" w:rsidP="009B51C8">
            <w:pPr>
              <w:spacing w:after="0" w:line="240" w:lineRule="auto"/>
              <w:ind w:right="-8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C8" w:rsidRPr="00D13519" w:rsidRDefault="009B51C8" w:rsidP="009B51C8">
            <w:pPr>
              <w:spacing w:after="0" w:line="240" w:lineRule="auto"/>
              <w:ind w:right="-8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3519">
              <w:rPr>
                <w:rFonts w:ascii="Arial" w:hAnsi="Arial" w:cs="Arial"/>
                <w:b/>
                <w:sz w:val="20"/>
                <w:szCs w:val="20"/>
              </w:rPr>
              <w:t>2. NOME APROPRIADO PARA O</w:t>
            </w:r>
            <w:r w:rsidR="00ED1643" w:rsidRPr="00D1351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3519">
              <w:rPr>
                <w:rFonts w:ascii="Arial" w:hAnsi="Arial" w:cs="Arial"/>
                <w:b/>
                <w:sz w:val="20"/>
                <w:szCs w:val="20"/>
              </w:rPr>
              <w:t>EMBARQUE</w:t>
            </w:r>
          </w:p>
          <w:p w:rsidR="009B51C8" w:rsidRPr="00D13519" w:rsidRDefault="009B51C8" w:rsidP="009B51C8">
            <w:pPr>
              <w:spacing w:after="0" w:line="240" w:lineRule="auto"/>
              <w:ind w:right="-8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51C8" w:rsidRPr="00D13519" w:rsidRDefault="009B51C8" w:rsidP="009B51C8">
            <w:pPr>
              <w:spacing w:after="0" w:line="240" w:lineRule="auto"/>
              <w:ind w:right="-8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9B51C8" w:rsidRPr="00D13519" w:rsidRDefault="008F7359" w:rsidP="009B51C8">
            <w:pPr>
              <w:spacing w:after="0" w:line="240" w:lineRule="auto"/>
              <w:ind w:right="-8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D13519">
              <w:rPr>
                <w:rFonts w:ascii="Arial" w:hAnsi="Arial" w:cs="Arial"/>
                <w:b/>
                <w:sz w:val="30"/>
                <w:szCs w:val="30"/>
              </w:rPr>
              <w:t>POLIESTIR</w:t>
            </w:r>
            <w:r w:rsidR="00FC6170" w:rsidRPr="00D13519">
              <w:rPr>
                <w:rFonts w:ascii="Arial" w:hAnsi="Arial" w:cs="Arial"/>
                <w:b/>
                <w:sz w:val="30"/>
                <w:szCs w:val="30"/>
              </w:rPr>
              <w:t>ENO</w:t>
            </w:r>
          </w:p>
          <w:p w:rsidR="009B51C8" w:rsidRPr="00D13519" w:rsidRDefault="009B51C8" w:rsidP="009B51C8">
            <w:pPr>
              <w:spacing w:after="0" w:line="240" w:lineRule="auto"/>
              <w:ind w:right="-81"/>
              <w:jc w:val="center"/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51C8" w:rsidRPr="00D13519" w:rsidRDefault="009B51C8" w:rsidP="009B51C8">
            <w:pPr>
              <w:spacing w:after="0" w:line="240" w:lineRule="auto"/>
              <w:ind w:right="-81"/>
              <w:rPr>
                <w:rFonts w:ascii="Arial" w:hAnsi="Arial" w:cs="Arial"/>
                <w:b/>
                <w:sz w:val="20"/>
                <w:szCs w:val="20"/>
              </w:rPr>
            </w:pPr>
            <w:r w:rsidRPr="00D13519">
              <w:rPr>
                <w:rFonts w:ascii="Arial" w:hAnsi="Arial" w:cs="Arial"/>
                <w:b/>
                <w:sz w:val="20"/>
                <w:szCs w:val="20"/>
              </w:rPr>
              <w:t>3. INFORMAÇÕES DO RESÍDUO</w:t>
            </w:r>
          </w:p>
          <w:p w:rsidR="009B51C8" w:rsidRPr="00D13519" w:rsidRDefault="009B51C8" w:rsidP="009B51C8">
            <w:pPr>
              <w:spacing w:after="0" w:line="240" w:lineRule="auto"/>
              <w:ind w:right="-81"/>
              <w:rPr>
                <w:rFonts w:ascii="Arial" w:hAnsi="Arial" w:cs="Arial"/>
                <w:sz w:val="20"/>
                <w:szCs w:val="20"/>
              </w:rPr>
            </w:pPr>
            <w:r w:rsidRPr="00D13519">
              <w:rPr>
                <w:rFonts w:ascii="Arial" w:hAnsi="Arial" w:cs="Arial"/>
                <w:b/>
                <w:sz w:val="20"/>
                <w:szCs w:val="20"/>
              </w:rPr>
              <w:t xml:space="preserve">Nº. </w:t>
            </w:r>
            <w:proofErr w:type="gramStart"/>
            <w:r w:rsidRPr="00D13519">
              <w:rPr>
                <w:rFonts w:ascii="Arial" w:hAnsi="Arial" w:cs="Arial"/>
                <w:b/>
                <w:sz w:val="20"/>
                <w:szCs w:val="20"/>
              </w:rPr>
              <w:t>Risco:</w:t>
            </w:r>
            <w:proofErr w:type="gramEnd"/>
            <w:r w:rsidR="00D13519" w:rsidRPr="00D13519">
              <w:rPr>
                <w:rFonts w:ascii="Arial" w:hAnsi="Arial" w:cs="Arial"/>
                <w:sz w:val="20"/>
                <w:szCs w:val="20"/>
              </w:rPr>
              <w:t>90</w:t>
            </w:r>
          </w:p>
          <w:p w:rsidR="009B51C8" w:rsidRPr="00D13519" w:rsidRDefault="009B51C8" w:rsidP="009B51C8">
            <w:pPr>
              <w:spacing w:after="0" w:line="240" w:lineRule="auto"/>
              <w:ind w:right="-81"/>
              <w:rPr>
                <w:rFonts w:ascii="Arial" w:hAnsi="Arial" w:cs="Arial"/>
                <w:sz w:val="20"/>
                <w:szCs w:val="20"/>
              </w:rPr>
            </w:pPr>
            <w:r w:rsidRPr="00D13519">
              <w:rPr>
                <w:rFonts w:ascii="Arial" w:hAnsi="Arial" w:cs="Arial"/>
                <w:b/>
                <w:sz w:val="20"/>
                <w:szCs w:val="20"/>
              </w:rPr>
              <w:t xml:space="preserve">Nº. ONU: </w:t>
            </w:r>
            <w:r w:rsidR="00D13519" w:rsidRPr="00D13519">
              <w:rPr>
                <w:rFonts w:ascii="Arial" w:hAnsi="Arial" w:cs="Arial"/>
                <w:sz w:val="20"/>
                <w:szCs w:val="20"/>
              </w:rPr>
              <w:t>2211</w:t>
            </w:r>
          </w:p>
          <w:p w:rsidR="009B51C8" w:rsidRPr="00D13519" w:rsidRDefault="009B51C8" w:rsidP="009B51C8">
            <w:pPr>
              <w:spacing w:after="0" w:line="240" w:lineRule="auto"/>
              <w:ind w:right="-81"/>
              <w:rPr>
                <w:rFonts w:ascii="Arial" w:hAnsi="Arial" w:cs="Arial"/>
                <w:sz w:val="20"/>
                <w:szCs w:val="20"/>
              </w:rPr>
            </w:pPr>
            <w:r w:rsidRPr="00D13519">
              <w:rPr>
                <w:rFonts w:ascii="Arial" w:hAnsi="Arial" w:cs="Arial"/>
                <w:b/>
                <w:sz w:val="20"/>
                <w:szCs w:val="20"/>
              </w:rPr>
              <w:t>Classe ou subclasse de risco</w:t>
            </w:r>
            <w:r w:rsidR="00D13519" w:rsidRPr="00D13519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proofErr w:type="gramStart"/>
            <w:r w:rsidR="00D13519" w:rsidRPr="00D13519">
              <w:rPr>
                <w:rFonts w:ascii="Arial" w:hAnsi="Arial" w:cs="Arial"/>
                <w:b/>
                <w:sz w:val="20"/>
                <w:szCs w:val="20"/>
              </w:rPr>
              <w:t>9</w:t>
            </w:r>
            <w:proofErr w:type="gramEnd"/>
          </w:p>
          <w:p w:rsidR="009B51C8" w:rsidRPr="00D13519" w:rsidRDefault="009B51C8" w:rsidP="009B51C8">
            <w:pPr>
              <w:spacing w:after="0" w:line="240" w:lineRule="auto"/>
              <w:ind w:right="-81"/>
              <w:rPr>
                <w:rFonts w:ascii="Arial" w:hAnsi="Arial" w:cs="Arial"/>
                <w:sz w:val="20"/>
                <w:szCs w:val="20"/>
              </w:rPr>
            </w:pPr>
            <w:r w:rsidRPr="00D13519">
              <w:rPr>
                <w:rFonts w:ascii="Arial" w:hAnsi="Arial" w:cs="Arial"/>
                <w:b/>
                <w:sz w:val="20"/>
                <w:szCs w:val="20"/>
              </w:rPr>
              <w:t xml:space="preserve">Descrição da classe ou subclasse: </w:t>
            </w:r>
            <w:r w:rsidR="00D13519" w:rsidRPr="00D13519">
              <w:rPr>
                <w:rFonts w:ascii="Arial" w:hAnsi="Arial" w:cs="Arial"/>
                <w:b/>
                <w:sz w:val="20"/>
                <w:szCs w:val="20"/>
              </w:rPr>
              <w:t>Substâncias perigosas diversas</w:t>
            </w:r>
          </w:p>
          <w:p w:rsidR="009B51C8" w:rsidRPr="00D13519" w:rsidRDefault="009B51C8" w:rsidP="009B51C8">
            <w:pPr>
              <w:spacing w:after="0" w:line="240" w:lineRule="auto"/>
              <w:ind w:right="-81"/>
              <w:rPr>
                <w:rFonts w:ascii="Arial" w:hAnsi="Arial" w:cs="Arial"/>
                <w:sz w:val="20"/>
                <w:szCs w:val="20"/>
              </w:rPr>
            </w:pPr>
            <w:r w:rsidRPr="00D13519">
              <w:rPr>
                <w:rFonts w:ascii="Arial" w:hAnsi="Arial" w:cs="Arial"/>
                <w:b/>
                <w:sz w:val="20"/>
                <w:szCs w:val="20"/>
              </w:rPr>
              <w:t xml:space="preserve">Grupo de Embalagem: </w:t>
            </w:r>
            <w:r w:rsidR="009B561E" w:rsidRPr="00D13519">
              <w:rPr>
                <w:rFonts w:ascii="Arial" w:hAnsi="Arial" w:cs="Arial"/>
                <w:sz w:val="20"/>
                <w:szCs w:val="20"/>
              </w:rPr>
              <w:t>II</w:t>
            </w:r>
            <w:r w:rsidR="00212FB8" w:rsidRPr="00D13519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bookmarkStart w:id="0" w:name="_GoBack"/>
        <w:bookmarkEnd w:id="0"/>
      </w:tr>
      <w:tr w:rsidR="00D13519" w:rsidRPr="00D13519">
        <w:tc>
          <w:tcPr>
            <w:tcW w:w="10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51C8" w:rsidRPr="00D13519" w:rsidRDefault="009B51C8" w:rsidP="009B51C8">
            <w:pPr>
              <w:spacing w:after="0" w:line="240" w:lineRule="auto"/>
              <w:ind w:right="7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13519">
              <w:rPr>
                <w:rFonts w:ascii="Arial" w:hAnsi="Arial" w:cs="Arial"/>
                <w:b/>
                <w:sz w:val="20"/>
                <w:szCs w:val="20"/>
              </w:rPr>
              <w:t xml:space="preserve">4. TELEFONE: </w:t>
            </w:r>
            <w:r w:rsidRPr="00D13519">
              <w:rPr>
                <w:rFonts w:ascii="Arial" w:hAnsi="Arial" w:cs="Arial"/>
                <w:bCs/>
                <w:sz w:val="20"/>
                <w:szCs w:val="20"/>
              </w:rPr>
              <w:t>(12) 3924-9500- Ramal 9705</w:t>
            </w:r>
          </w:p>
        </w:tc>
      </w:tr>
      <w:tr w:rsidR="00D13519" w:rsidRPr="00D13519">
        <w:tc>
          <w:tcPr>
            <w:tcW w:w="10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51C8" w:rsidRPr="00D13519" w:rsidRDefault="009B51C8" w:rsidP="00EB3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011"/>
                <w:rFonts w:ascii="Arial" w:hAnsi="Arial" w:cs="Arial"/>
                <w:sz w:val="20"/>
                <w:szCs w:val="20"/>
              </w:rPr>
            </w:pPr>
            <w:r w:rsidRPr="00D13519">
              <w:rPr>
                <w:rFonts w:ascii="Arial" w:hAnsi="Arial" w:cs="Arial"/>
                <w:b/>
                <w:sz w:val="20"/>
                <w:szCs w:val="20"/>
              </w:rPr>
              <w:t>5. ASPECTO:</w:t>
            </w:r>
            <w:r w:rsidR="00EB3378" w:rsidRPr="00D13519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 xml:space="preserve"> </w:t>
            </w:r>
            <w:r w:rsidR="00EB3378" w:rsidRPr="00D1351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Sólido em forma de Pellets (grãos</w:t>
            </w:r>
            <w:r w:rsidR="00D91C64" w:rsidRPr="00D1351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),</w:t>
            </w:r>
            <w:r w:rsidR="00EB3378" w:rsidRPr="00D1351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b</w:t>
            </w:r>
            <w:r w:rsidR="00EB3378" w:rsidRPr="00D1351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ranco</w:t>
            </w:r>
            <w:r w:rsidR="00EB3378" w:rsidRPr="00D13519">
              <w:rPr>
                <w:rFonts w:ascii="Arial" w:hAnsi="Arial" w:cs="Arial"/>
                <w:sz w:val="20"/>
                <w:szCs w:val="20"/>
              </w:rPr>
              <w:t xml:space="preserve">, inodoro, </w:t>
            </w:r>
            <w:r w:rsidR="00EB3378" w:rsidRPr="00D13519">
              <w:rPr>
                <w:rFonts w:ascii="Arial" w:hAnsi="Arial" w:cs="Arial"/>
                <w:sz w:val="20"/>
                <w:szCs w:val="20"/>
              </w:rPr>
              <w:t xml:space="preserve">Não possui um ponto de fusão muito bem definido, e sim um amolecimento gradual em uma ampla categoria de temperatura acima de 120 </w:t>
            </w:r>
            <w:proofErr w:type="spellStart"/>
            <w:r w:rsidR="00EB3378" w:rsidRPr="00D13519">
              <w:rPr>
                <w:rFonts w:ascii="Arial" w:hAnsi="Arial" w:cs="Arial"/>
                <w:sz w:val="20"/>
                <w:szCs w:val="20"/>
              </w:rPr>
              <w:t>ºC</w:t>
            </w:r>
            <w:proofErr w:type="spellEnd"/>
            <w:r w:rsidR="00EB3378" w:rsidRPr="00D13519">
              <w:rPr>
                <w:rFonts w:ascii="Arial" w:hAnsi="Arial" w:cs="Arial"/>
                <w:sz w:val="20"/>
                <w:szCs w:val="20"/>
              </w:rPr>
              <w:t>.</w:t>
            </w:r>
            <w:r w:rsidR="00EB3378" w:rsidRPr="00D13519">
              <w:rPr>
                <w:rFonts w:ascii="Arial" w:hAnsi="Arial" w:cs="Arial"/>
                <w:sz w:val="20"/>
                <w:szCs w:val="20"/>
              </w:rPr>
              <w:t xml:space="preserve"> Insolúvel em água. </w:t>
            </w:r>
            <w:r w:rsidR="00EB3378" w:rsidRPr="00D13519">
              <w:rPr>
                <w:rFonts w:ascii="Arial" w:hAnsi="Arial" w:cs="Arial"/>
                <w:sz w:val="20"/>
                <w:szCs w:val="20"/>
              </w:rPr>
              <w:t>Parcialmente solúvel em hidrocarbonetos aromáticos e cetonas</w:t>
            </w:r>
            <w:r w:rsidR="00D91C64" w:rsidRPr="00D13519">
              <w:rPr>
                <w:rFonts w:ascii="Arial" w:hAnsi="Arial" w:cs="Arial"/>
                <w:sz w:val="20"/>
                <w:szCs w:val="20"/>
              </w:rPr>
              <w:t>.</w:t>
            </w:r>
            <w:r w:rsidR="00D91C64" w:rsidRPr="00D13519">
              <w:t xml:space="preserve"> </w:t>
            </w:r>
            <w:r w:rsidR="00D91C64" w:rsidRPr="00D13519">
              <w:rPr>
                <w:rFonts w:ascii="Arial" w:hAnsi="Arial" w:cs="Arial"/>
                <w:sz w:val="20"/>
                <w:szCs w:val="20"/>
              </w:rPr>
              <w:t>Reage</w:t>
            </w:r>
            <w:r w:rsidR="00D91C64" w:rsidRPr="00D13519">
              <w:rPr>
                <w:rFonts w:ascii="Arial" w:hAnsi="Arial" w:cs="Arial"/>
                <w:sz w:val="20"/>
                <w:szCs w:val="20"/>
              </w:rPr>
              <w:t xml:space="preserve"> com hidrocarbonetos aromáticos derivados do benzeno provoca</w:t>
            </w:r>
            <w:r w:rsidR="00D91C64" w:rsidRPr="00D13519">
              <w:rPr>
                <w:rFonts w:ascii="Arial" w:hAnsi="Arial" w:cs="Arial"/>
                <w:sz w:val="20"/>
                <w:szCs w:val="20"/>
              </w:rPr>
              <w:t>ndo</w:t>
            </w:r>
            <w:r w:rsidR="00D91C64" w:rsidRPr="00D13519">
              <w:rPr>
                <w:rFonts w:ascii="Arial" w:hAnsi="Arial" w:cs="Arial"/>
                <w:sz w:val="20"/>
                <w:szCs w:val="20"/>
              </w:rPr>
              <w:t xml:space="preserve"> a diluição do produto. Com agentes oxidantes fortes há risco de fogo e explosão.</w:t>
            </w:r>
          </w:p>
        </w:tc>
      </w:tr>
      <w:tr w:rsidR="00D13519" w:rsidRPr="00D13519">
        <w:trPr>
          <w:trHeight w:val="259"/>
        </w:trPr>
        <w:tc>
          <w:tcPr>
            <w:tcW w:w="10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51C8" w:rsidRPr="00D13519" w:rsidRDefault="009B51C8" w:rsidP="00880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011"/>
                <w:rFonts w:ascii="Arial" w:hAnsi="Arial" w:cs="Arial"/>
                <w:sz w:val="20"/>
                <w:szCs w:val="20"/>
              </w:rPr>
            </w:pPr>
            <w:r w:rsidRPr="00D13519">
              <w:rPr>
                <w:rFonts w:ascii="Arial" w:hAnsi="Arial" w:cs="Arial"/>
                <w:b/>
                <w:sz w:val="20"/>
                <w:szCs w:val="20"/>
              </w:rPr>
              <w:t xml:space="preserve">6. EPI DE USO EXCLUSIVO DA EQUIPE DE ATENDIMENTO A EMERGÊNCIA: </w:t>
            </w:r>
            <w:r w:rsidR="008803DD" w:rsidRPr="00D13519">
              <w:rPr>
                <w:rFonts w:ascii="Arial" w:hAnsi="Arial" w:cs="Arial"/>
                <w:sz w:val="20"/>
                <w:szCs w:val="20"/>
              </w:rPr>
              <w:t>Máscara com filtro para pó. Luvas de proteção adequadas para cada aplicação; couro, PVC ou de temperatura. Óculos de segurança ou protetor facial. Roupa protetora industrial.</w:t>
            </w:r>
          </w:p>
        </w:tc>
      </w:tr>
      <w:tr w:rsidR="00D13519" w:rsidRPr="00D13519">
        <w:tc>
          <w:tcPr>
            <w:tcW w:w="10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51C8" w:rsidRPr="00D13519" w:rsidRDefault="009B51C8" w:rsidP="009B51C8">
            <w:pPr>
              <w:spacing w:after="0" w:line="240" w:lineRule="auto"/>
              <w:ind w:right="-7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3519">
              <w:rPr>
                <w:rFonts w:ascii="Arial" w:hAnsi="Arial" w:cs="Arial"/>
                <w:b/>
                <w:sz w:val="20"/>
                <w:szCs w:val="20"/>
              </w:rPr>
              <w:t>7. RISCOS</w:t>
            </w:r>
          </w:p>
          <w:p w:rsidR="00D91C64" w:rsidRPr="00D13519" w:rsidRDefault="009B51C8" w:rsidP="00B02D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519">
              <w:rPr>
                <w:rFonts w:ascii="Arial" w:hAnsi="Arial" w:cs="Arial"/>
                <w:sz w:val="20"/>
                <w:szCs w:val="20"/>
              </w:rPr>
              <w:t xml:space="preserve">7.1. FOGO: </w:t>
            </w:r>
            <w:r w:rsidR="00D91C64" w:rsidRPr="00D13519">
              <w:rPr>
                <w:rFonts w:ascii="Arial" w:hAnsi="Arial" w:cs="Arial"/>
                <w:sz w:val="20"/>
                <w:szCs w:val="20"/>
              </w:rPr>
              <w:t>Quando em combustão libera vapores e gases inflamáveis, grande quantidade de calor, fumo negro denso e gases tóxicos. Resfriar com neblina d'água os recipientes e equipamentos expostos ao calor.</w:t>
            </w:r>
            <w:r w:rsidR="00D91C64" w:rsidRPr="00D135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1C64" w:rsidRPr="00D13519">
              <w:rPr>
                <w:rFonts w:ascii="Arial" w:hAnsi="Arial" w:cs="Arial"/>
                <w:sz w:val="20"/>
                <w:szCs w:val="20"/>
              </w:rPr>
              <w:t>Proteção completa contra fogo e equipamento autônomo de proteção respiratória.</w:t>
            </w:r>
          </w:p>
          <w:p w:rsidR="00B02D45" w:rsidRPr="00D13519" w:rsidRDefault="009B51C8" w:rsidP="00B02D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519">
              <w:rPr>
                <w:rFonts w:ascii="Arial" w:hAnsi="Arial" w:cs="Arial"/>
                <w:sz w:val="20"/>
                <w:szCs w:val="20"/>
              </w:rPr>
              <w:t xml:space="preserve">7.2. SAÚDE: </w:t>
            </w:r>
            <w:r w:rsidRPr="00D13519">
              <w:rPr>
                <w:rFonts w:ascii="Arial" w:hAnsi="Arial" w:cs="Arial"/>
                <w:sz w:val="20"/>
                <w:szCs w:val="20"/>
                <w:u w:val="single"/>
              </w:rPr>
              <w:t>Inalação</w:t>
            </w:r>
            <w:r w:rsidRPr="00D13519">
              <w:rPr>
                <w:rFonts w:ascii="Arial" w:hAnsi="Arial" w:cs="Arial"/>
                <w:sz w:val="20"/>
                <w:szCs w:val="20"/>
              </w:rPr>
              <w:t>:</w:t>
            </w:r>
            <w:r w:rsidR="003D1BE1" w:rsidRPr="00D135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7359" w:rsidRPr="00D13519">
              <w:rPr>
                <w:rFonts w:ascii="Arial" w:hAnsi="Arial" w:cs="Arial"/>
                <w:sz w:val="20"/>
                <w:szCs w:val="20"/>
              </w:rPr>
              <w:t>Remover a vítima para local arejado. Se a vítima não estiver respirando, aplicar respiração artificial. Se a vítima estiver respirando, mas com dificuldade, administrar oxigênio a uma vazão de 10 a 15 litros / minuto. Procurar assistência médica imediatamente.</w:t>
            </w:r>
            <w:r w:rsidR="008F7359" w:rsidRPr="00D13519">
              <w:t xml:space="preserve"> </w:t>
            </w:r>
            <w:r w:rsidRPr="00D13519">
              <w:rPr>
                <w:rFonts w:ascii="Arial" w:hAnsi="Arial" w:cs="Arial"/>
                <w:sz w:val="20"/>
                <w:szCs w:val="20"/>
                <w:u w:val="single"/>
              </w:rPr>
              <w:t>Ingestão</w:t>
            </w:r>
            <w:r w:rsidRPr="00D13519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B34C47" w:rsidRPr="00D13519">
              <w:rPr>
                <w:rFonts w:ascii="Arial" w:hAnsi="Arial" w:cs="Arial"/>
                <w:sz w:val="20"/>
                <w:szCs w:val="20"/>
              </w:rPr>
              <w:t>Se a vítima estiver consciente, lavar a sua boca com água limpa em abundância e se o vômito ocorrer manter a cabeça da vítima para o lado a fim de se evitar a aspiração do mesmo. Procurar assistência médica imediatamente.</w:t>
            </w:r>
            <w:r w:rsidR="00B34C47" w:rsidRPr="00D13519">
              <w:t xml:space="preserve"> </w:t>
            </w:r>
            <w:r w:rsidRPr="00D135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3519">
              <w:rPr>
                <w:rFonts w:ascii="Arial" w:hAnsi="Arial" w:cs="Arial"/>
                <w:sz w:val="20"/>
                <w:szCs w:val="20"/>
                <w:u w:val="single"/>
              </w:rPr>
              <w:t>Contato com a pele</w:t>
            </w:r>
            <w:r w:rsidRPr="00D13519">
              <w:rPr>
                <w:rFonts w:ascii="Arial" w:hAnsi="Arial" w:cs="Arial"/>
                <w:sz w:val="20"/>
                <w:szCs w:val="20"/>
              </w:rPr>
              <w:t>:</w:t>
            </w:r>
            <w:r w:rsidR="008F7359" w:rsidRPr="00D13519">
              <w:t xml:space="preserve"> </w:t>
            </w:r>
            <w:r w:rsidR="008F7359" w:rsidRPr="00D13519">
              <w:rPr>
                <w:rFonts w:ascii="Arial" w:hAnsi="Arial" w:cs="Arial"/>
                <w:sz w:val="20"/>
                <w:szCs w:val="20"/>
              </w:rPr>
              <w:t>Se houve contato com polímero fundido esfriar a pele com água. Procurar assistência médica imediatamente</w:t>
            </w:r>
            <w:proofErr w:type="gramStart"/>
            <w:r w:rsidR="008F7359" w:rsidRPr="00D13519">
              <w:t>.</w:t>
            </w:r>
            <w:r w:rsidRPr="00D13519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D135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3519">
              <w:rPr>
                <w:rFonts w:ascii="Arial" w:hAnsi="Arial" w:cs="Arial"/>
                <w:sz w:val="20"/>
                <w:szCs w:val="20"/>
                <w:u w:val="single"/>
              </w:rPr>
              <w:t>Contato com os olhos</w:t>
            </w:r>
            <w:r w:rsidRPr="00D13519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8F7359" w:rsidRPr="00D13519">
              <w:rPr>
                <w:rFonts w:ascii="Arial" w:hAnsi="Arial" w:cs="Arial"/>
                <w:sz w:val="20"/>
                <w:szCs w:val="20"/>
              </w:rPr>
              <w:t>Lavar os olhos com água em abundância, por pelo menos 20 minutos, mantendo as pálpebras separadas. Usar de preferência um lavador de olhos. Procurar assistência médica imediatamente.</w:t>
            </w:r>
          </w:p>
          <w:p w:rsidR="009B51C8" w:rsidRPr="00D13519" w:rsidRDefault="009B51C8" w:rsidP="001B318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13519">
              <w:rPr>
                <w:rFonts w:ascii="Arial" w:hAnsi="Arial" w:cs="Arial"/>
                <w:sz w:val="20"/>
                <w:szCs w:val="20"/>
              </w:rPr>
              <w:t xml:space="preserve">7.3. MEIO AMBIENTE: </w:t>
            </w:r>
            <w:r w:rsidR="00D91C64" w:rsidRPr="00D13519">
              <w:rPr>
                <w:rFonts w:ascii="Arial" w:hAnsi="Arial" w:cs="Arial"/>
                <w:sz w:val="20"/>
                <w:szCs w:val="20"/>
              </w:rPr>
              <w:t>Evitar que o produto se espalhe.</w:t>
            </w:r>
            <w:r w:rsidR="00D91C64" w:rsidRPr="00D135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1C64" w:rsidRPr="00D13519">
              <w:rPr>
                <w:rFonts w:ascii="Arial" w:hAnsi="Arial" w:cs="Arial"/>
                <w:sz w:val="20"/>
                <w:szCs w:val="20"/>
              </w:rPr>
              <w:t>Transferir o material derramado para tanques, tambores, sacarias, de emergência através de aspiração ou mecanicamente.</w:t>
            </w:r>
          </w:p>
        </w:tc>
      </w:tr>
      <w:tr w:rsidR="00D13519" w:rsidRPr="00D13519">
        <w:tc>
          <w:tcPr>
            <w:tcW w:w="10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51C8" w:rsidRPr="00D13519" w:rsidRDefault="009B51C8" w:rsidP="009B51C8">
            <w:pPr>
              <w:tabs>
                <w:tab w:val="center" w:pos="5241"/>
                <w:tab w:val="left" w:pos="7215"/>
              </w:tabs>
              <w:spacing w:after="0" w:line="240" w:lineRule="auto"/>
              <w:ind w:right="-79"/>
              <w:rPr>
                <w:rFonts w:ascii="Arial" w:hAnsi="Arial" w:cs="Arial"/>
                <w:b/>
                <w:sz w:val="20"/>
                <w:szCs w:val="20"/>
              </w:rPr>
            </w:pPr>
            <w:r w:rsidRPr="00D13519">
              <w:rPr>
                <w:rFonts w:ascii="Arial" w:hAnsi="Arial" w:cs="Arial"/>
                <w:b/>
                <w:sz w:val="20"/>
                <w:szCs w:val="20"/>
              </w:rPr>
              <w:tab/>
              <w:t xml:space="preserve">8. </w:t>
            </w:r>
            <w:smartTag w:uri="urn:schemas-microsoft-com:office:smarttags" w:element="PersonName">
              <w:smartTagPr>
                <w:attr w:name="ProductID" w:val="EM CASO DE ACIDENTE"/>
              </w:smartTagPr>
              <w:r w:rsidRPr="00D13519">
                <w:rPr>
                  <w:rFonts w:ascii="Arial" w:hAnsi="Arial" w:cs="Arial"/>
                  <w:b/>
                  <w:sz w:val="20"/>
                  <w:szCs w:val="20"/>
                </w:rPr>
                <w:t>EM CASO DE ACIDENTE</w:t>
              </w:r>
            </w:smartTag>
            <w:r w:rsidRPr="00D13519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:rsidR="0005593D" w:rsidRPr="00D13519" w:rsidRDefault="009B51C8" w:rsidP="009B5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519">
              <w:rPr>
                <w:rFonts w:ascii="Arial" w:hAnsi="Arial" w:cs="Arial"/>
                <w:b/>
                <w:sz w:val="20"/>
                <w:szCs w:val="20"/>
              </w:rPr>
              <w:t>8.1. VAZAMENTO:</w:t>
            </w:r>
            <w:r w:rsidR="003F2BAC" w:rsidRPr="00D1351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91C64" w:rsidRPr="00D13519">
              <w:rPr>
                <w:rFonts w:ascii="Arial" w:hAnsi="Arial" w:cs="Arial"/>
                <w:sz w:val="20"/>
                <w:szCs w:val="20"/>
              </w:rPr>
              <w:t>Sinalizar o perigo para o trânsito, e avisar ou mandar avisar as autoridades locais competentes. Não inalar poeira e evitar contato nos olhos.</w:t>
            </w:r>
            <w:r w:rsidR="00D91C64" w:rsidRPr="00D135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1C64" w:rsidRPr="00D13519">
              <w:rPr>
                <w:rFonts w:ascii="Arial" w:hAnsi="Arial" w:cs="Arial"/>
                <w:sz w:val="20"/>
                <w:szCs w:val="20"/>
              </w:rPr>
              <w:t>Se for necessário que pessoas entrem na área de derramamento, estas devem usar botas ou calçados apropr</w:t>
            </w:r>
            <w:r w:rsidR="00D91C64" w:rsidRPr="00D13519">
              <w:rPr>
                <w:rFonts w:ascii="Arial" w:hAnsi="Arial" w:cs="Arial"/>
                <w:sz w:val="20"/>
                <w:szCs w:val="20"/>
              </w:rPr>
              <w:t>iados (solado ante derrapante).</w:t>
            </w:r>
          </w:p>
          <w:p w:rsidR="0005593D" w:rsidRPr="00D13519" w:rsidRDefault="009B51C8" w:rsidP="009B5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13519">
              <w:rPr>
                <w:rFonts w:ascii="Arial" w:hAnsi="Arial" w:cs="Arial"/>
                <w:b/>
                <w:sz w:val="20"/>
                <w:szCs w:val="20"/>
              </w:rPr>
              <w:t xml:space="preserve">8.2. FOGO: </w:t>
            </w:r>
            <w:r w:rsidR="0005593D" w:rsidRPr="00D13519">
              <w:rPr>
                <w:rFonts w:ascii="Arial" w:hAnsi="Arial" w:cs="Arial"/>
                <w:sz w:val="20"/>
                <w:szCs w:val="20"/>
              </w:rPr>
              <w:t>Neblina d'água, espumas, pós-químicos e dióxido de carbono (CO2). Quando em combustão libera vapores e gases inflamáveis, grande quantidade de calor, fumo negro denso e gases tóxicos. Resfriar com neblina d'água os recipientes e equipamentos expostos ao calor. Proteção completa contra fogo e equipamento autônomo de proteção respiratória.</w:t>
            </w:r>
          </w:p>
          <w:p w:rsidR="009B51C8" w:rsidRPr="00D13519" w:rsidRDefault="009B51C8" w:rsidP="009B5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519">
              <w:rPr>
                <w:rFonts w:ascii="Arial" w:hAnsi="Arial" w:cs="Arial"/>
                <w:b/>
                <w:sz w:val="20"/>
                <w:szCs w:val="20"/>
              </w:rPr>
              <w:t>8.3. POLUIÇÃO:</w:t>
            </w:r>
            <w:r w:rsidRPr="00D135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03DD" w:rsidRPr="00D13519">
              <w:rPr>
                <w:rFonts w:ascii="Arial" w:hAnsi="Arial" w:cs="Arial"/>
                <w:sz w:val="20"/>
                <w:szCs w:val="20"/>
              </w:rPr>
              <w:t>Destinar para aterro sanitário, reciclar ou aplicar outro método de eliminação de acordo com a legislação vigente. Descartar em instalações autorizadas de acordo com a legislação vigente. Produto é totalmente reciclável.</w:t>
            </w:r>
          </w:p>
          <w:p w:rsidR="009B51C8" w:rsidRPr="00D13519" w:rsidRDefault="009B51C8" w:rsidP="009B51C8">
            <w:pPr>
              <w:spacing w:after="0" w:line="240" w:lineRule="auto"/>
              <w:ind w:right="-81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13519">
              <w:rPr>
                <w:rFonts w:ascii="Arial" w:hAnsi="Arial" w:cs="Arial"/>
                <w:b/>
                <w:sz w:val="20"/>
                <w:szCs w:val="20"/>
              </w:rPr>
              <w:t>8.4. ENVOLVIMENTO DE PESSOAS</w:t>
            </w:r>
            <w:r w:rsidRPr="00D13519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D13519">
              <w:rPr>
                <w:rFonts w:ascii="Arial" w:hAnsi="Arial" w:cs="Arial"/>
                <w:sz w:val="20"/>
                <w:szCs w:val="20"/>
                <w:u w:val="single"/>
              </w:rPr>
              <w:t>Inalação</w:t>
            </w:r>
            <w:r w:rsidRPr="00D13519">
              <w:rPr>
                <w:rFonts w:ascii="Arial" w:hAnsi="Arial" w:cs="Arial"/>
                <w:sz w:val="20"/>
                <w:szCs w:val="20"/>
              </w:rPr>
              <w:t xml:space="preserve">: Remover o indivíduo para ar fresco. Se não estiver respirando, </w:t>
            </w:r>
            <w:proofErr w:type="gramStart"/>
            <w:r w:rsidRPr="00D13519">
              <w:rPr>
                <w:rFonts w:ascii="Arial" w:hAnsi="Arial" w:cs="Arial"/>
                <w:sz w:val="20"/>
                <w:szCs w:val="20"/>
              </w:rPr>
              <w:t>fazer</w:t>
            </w:r>
            <w:proofErr w:type="gramEnd"/>
            <w:r w:rsidRPr="00D13519">
              <w:rPr>
                <w:rFonts w:ascii="Arial" w:hAnsi="Arial" w:cs="Arial"/>
                <w:sz w:val="20"/>
                <w:szCs w:val="20"/>
              </w:rPr>
              <w:t xml:space="preserve"> respiração artificial. Se respirar com dificuldade, </w:t>
            </w:r>
            <w:proofErr w:type="gramStart"/>
            <w:r w:rsidRPr="00D13519">
              <w:rPr>
                <w:rFonts w:ascii="Arial" w:hAnsi="Arial" w:cs="Arial"/>
                <w:sz w:val="20"/>
                <w:szCs w:val="20"/>
              </w:rPr>
              <w:t>dar</w:t>
            </w:r>
            <w:proofErr w:type="gramEnd"/>
            <w:r w:rsidRPr="00D13519">
              <w:rPr>
                <w:rFonts w:ascii="Arial" w:hAnsi="Arial" w:cs="Arial"/>
                <w:sz w:val="20"/>
                <w:szCs w:val="20"/>
              </w:rPr>
              <w:t xml:space="preserve"> oxigênio. Procure ajuda médica. </w:t>
            </w:r>
            <w:r w:rsidRPr="00D13519">
              <w:rPr>
                <w:rFonts w:ascii="Arial" w:hAnsi="Arial" w:cs="Arial"/>
                <w:sz w:val="20"/>
                <w:szCs w:val="20"/>
                <w:u w:val="single"/>
              </w:rPr>
              <w:t>Ingestão</w:t>
            </w:r>
            <w:r w:rsidRPr="00D13519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D13519">
              <w:rPr>
                <w:rFonts w:ascii="Arial" w:hAnsi="Arial" w:cs="Arial"/>
                <w:b/>
                <w:sz w:val="20"/>
                <w:szCs w:val="20"/>
              </w:rPr>
              <w:t>NÃO INDUZA O VÔMITO</w:t>
            </w:r>
            <w:r w:rsidRPr="00D13519">
              <w:rPr>
                <w:rFonts w:ascii="Arial" w:hAnsi="Arial" w:cs="Arial"/>
                <w:sz w:val="20"/>
                <w:szCs w:val="20"/>
              </w:rPr>
              <w:t xml:space="preserve">! Nunca dê algo pela boca para uma pessoa inconsciente. Procure ajuda médica imediatamente. </w:t>
            </w:r>
            <w:r w:rsidRPr="00D13519">
              <w:rPr>
                <w:rFonts w:ascii="Arial" w:hAnsi="Arial" w:cs="Arial"/>
                <w:sz w:val="20"/>
                <w:szCs w:val="20"/>
                <w:u w:val="single"/>
              </w:rPr>
              <w:t>Contato com a pele</w:t>
            </w:r>
            <w:r w:rsidRPr="00D13519">
              <w:rPr>
                <w:rFonts w:ascii="Arial" w:hAnsi="Arial" w:cs="Arial"/>
                <w:sz w:val="20"/>
                <w:szCs w:val="20"/>
              </w:rPr>
              <w:t xml:space="preserve">: Lavar imediatamente em água corrente e sabão por, pelo menos, 15 minutos. Remover a roupa contaminada e os sapatos, lavar as vestimentas antes de reutilizá-las. Procurar ajuda médica.  </w:t>
            </w:r>
            <w:r w:rsidRPr="00D13519">
              <w:rPr>
                <w:rFonts w:ascii="Arial" w:hAnsi="Arial" w:cs="Arial"/>
                <w:sz w:val="20"/>
                <w:szCs w:val="20"/>
                <w:u w:val="single"/>
              </w:rPr>
              <w:t>Contato com os olhos</w:t>
            </w:r>
            <w:r w:rsidRPr="00D13519">
              <w:rPr>
                <w:rFonts w:ascii="Arial" w:hAnsi="Arial" w:cs="Arial"/>
                <w:sz w:val="20"/>
                <w:szCs w:val="20"/>
              </w:rPr>
              <w:t>: Lavar imediatamente com água corrente por, pelo menos, 15 minutos, abrindo e fechando as pálpebras. Procurar ajuda médica.</w:t>
            </w:r>
          </w:p>
          <w:p w:rsidR="00B34C47" w:rsidRPr="00D13519" w:rsidRDefault="009B51C8" w:rsidP="00897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519">
              <w:rPr>
                <w:rFonts w:ascii="Arial" w:hAnsi="Arial" w:cs="Arial"/>
                <w:b/>
                <w:sz w:val="20"/>
                <w:szCs w:val="20"/>
              </w:rPr>
              <w:t>8.5. INFORMAÇÕES AO MÉDICO</w:t>
            </w:r>
            <w:r w:rsidR="008975C9" w:rsidRPr="00D13519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B34C47" w:rsidRPr="00D13519">
              <w:rPr>
                <w:rFonts w:ascii="Arial" w:hAnsi="Arial" w:cs="Arial"/>
                <w:sz w:val="20"/>
                <w:szCs w:val="20"/>
              </w:rPr>
              <w:t xml:space="preserve">O tratamento emergencial assim como o tratamento médico após superexposição devem ser direcionados ao controle do quadro completo dos sintomas e das condições clínicas do paciente. Tratamento sintomático. Não há antídotos específicos. </w:t>
            </w:r>
          </w:p>
          <w:p w:rsidR="009B51C8" w:rsidRPr="00D13519" w:rsidRDefault="009B51C8" w:rsidP="00897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519">
              <w:rPr>
                <w:rFonts w:ascii="Arial" w:hAnsi="Arial" w:cs="Arial"/>
                <w:b/>
                <w:sz w:val="20"/>
                <w:szCs w:val="20"/>
              </w:rPr>
              <w:t>8.6. OBSERVAÇÕES:</w:t>
            </w:r>
            <w:r w:rsidRPr="00D13519">
              <w:rPr>
                <w:rFonts w:ascii="Arial" w:hAnsi="Arial" w:cs="Arial"/>
                <w:sz w:val="20"/>
                <w:szCs w:val="20"/>
              </w:rPr>
              <w:t xml:space="preserve"> As instruções ao motorista em caso de emergência encontram-se descritas exclusivamente no Envelope para o Transporte. </w:t>
            </w:r>
          </w:p>
        </w:tc>
      </w:tr>
    </w:tbl>
    <w:p w:rsidR="009B51C8" w:rsidRPr="00D13519" w:rsidRDefault="009B51C8" w:rsidP="00C42D02">
      <w:pPr>
        <w:spacing w:line="240" w:lineRule="atLeast"/>
        <w:ind w:right="-81"/>
        <w:jc w:val="both"/>
        <w:rPr>
          <w:rFonts w:ascii="Arial" w:hAnsi="Arial" w:cs="Arial"/>
          <w:sz w:val="21"/>
          <w:szCs w:val="21"/>
        </w:rPr>
      </w:pPr>
    </w:p>
    <w:p w:rsidR="009B51C8" w:rsidRPr="00D13519" w:rsidRDefault="009B51C8" w:rsidP="00980B9D">
      <w:pPr>
        <w:spacing w:line="240" w:lineRule="atLeast"/>
        <w:ind w:left="-720" w:right="-81"/>
        <w:jc w:val="right"/>
        <w:rPr>
          <w:rFonts w:ascii="Arial" w:hAnsi="Arial" w:cs="Arial"/>
          <w:sz w:val="20"/>
          <w:szCs w:val="20"/>
        </w:rPr>
      </w:pPr>
      <w:r w:rsidRPr="00D13519">
        <w:rPr>
          <w:rFonts w:ascii="Arial" w:hAnsi="Arial" w:cs="Arial"/>
          <w:sz w:val="20"/>
          <w:szCs w:val="20"/>
        </w:rPr>
        <w:br w:type="page"/>
      </w:r>
      <w:r w:rsidRPr="00D13519">
        <w:rPr>
          <w:rFonts w:ascii="Arial" w:hAnsi="Arial" w:cs="Arial"/>
          <w:sz w:val="20"/>
          <w:szCs w:val="20"/>
        </w:rPr>
        <w:lastRenderedPageBreak/>
        <w:t>VERSO FICHA DE EMERGÊNCIA</w:t>
      </w:r>
    </w:p>
    <w:p w:rsidR="009B51C8" w:rsidRPr="00D13519" w:rsidRDefault="009B51C8" w:rsidP="00980B9D">
      <w:pPr>
        <w:spacing w:line="240" w:lineRule="atLeast"/>
        <w:ind w:left="-720" w:right="-81"/>
        <w:jc w:val="right"/>
        <w:rPr>
          <w:rFonts w:ascii="Arial" w:hAnsi="Arial" w:cs="Arial"/>
          <w:sz w:val="20"/>
          <w:szCs w:val="20"/>
        </w:rPr>
      </w:pPr>
    </w:p>
    <w:p w:rsidR="009B51C8" w:rsidRPr="00D13519" w:rsidRDefault="009B51C8" w:rsidP="00980B9D">
      <w:pPr>
        <w:spacing w:line="240" w:lineRule="atLeast"/>
        <w:ind w:left="-720" w:right="-81"/>
        <w:jc w:val="right"/>
        <w:rPr>
          <w:rFonts w:ascii="Arial" w:hAnsi="Arial" w:cs="Arial"/>
          <w:sz w:val="20"/>
          <w:szCs w:val="20"/>
        </w:rPr>
      </w:pPr>
    </w:p>
    <w:p w:rsidR="009B51C8" w:rsidRPr="00D13519" w:rsidRDefault="009B51C8" w:rsidP="00980B9D">
      <w:pPr>
        <w:spacing w:line="240" w:lineRule="atLeast"/>
        <w:ind w:left="-720" w:right="-81"/>
        <w:jc w:val="right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4"/>
        <w:gridCol w:w="4316"/>
      </w:tblGrid>
      <w:tr w:rsidR="00D13519" w:rsidRPr="00D13519">
        <w:tc>
          <w:tcPr>
            <w:tcW w:w="9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C8" w:rsidRPr="00D13519" w:rsidRDefault="009B51C8">
            <w:pPr>
              <w:spacing w:line="240" w:lineRule="atLeast"/>
              <w:ind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519">
              <w:rPr>
                <w:rFonts w:ascii="Arial" w:hAnsi="Arial" w:cs="Arial"/>
                <w:b/>
              </w:rPr>
              <w:t>TELEFONES EM CASO DE EMERGÊNCIA:</w:t>
            </w:r>
          </w:p>
        </w:tc>
      </w:tr>
      <w:tr w:rsidR="00D13519" w:rsidRPr="00D13519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C8" w:rsidRPr="00D13519" w:rsidRDefault="009B51C8">
            <w:pPr>
              <w:spacing w:line="240" w:lineRule="atLeast"/>
              <w:ind w:right="-8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519">
              <w:rPr>
                <w:rFonts w:ascii="Arial" w:hAnsi="Arial" w:cs="Arial"/>
                <w:b/>
              </w:rPr>
              <w:t>BOMBEIROS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C8" w:rsidRPr="00D13519" w:rsidRDefault="009B51C8">
            <w:pPr>
              <w:spacing w:line="240" w:lineRule="atLeast"/>
              <w:ind w:right="-8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519">
              <w:rPr>
                <w:rFonts w:ascii="Arial" w:hAnsi="Arial" w:cs="Arial"/>
                <w:b/>
              </w:rPr>
              <w:t>193</w:t>
            </w:r>
          </w:p>
        </w:tc>
      </w:tr>
      <w:tr w:rsidR="00D13519" w:rsidRPr="00D13519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C8" w:rsidRPr="00D13519" w:rsidRDefault="009B51C8">
            <w:pPr>
              <w:spacing w:line="240" w:lineRule="atLeast"/>
              <w:ind w:right="-81"/>
              <w:jc w:val="both"/>
              <w:rPr>
                <w:rFonts w:ascii="Arial" w:hAnsi="Arial" w:cs="Arial"/>
                <w:b/>
              </w:rPr>
            </w:pPr>
            <w:r w:rsidRPr="00D13519">
              <w:rPr>
                <w:rFonts w:ascii="Arial" w:hAnsi="Arial" w:cs="Arial"/>
                <w:b/>
              </w:rPr>
              <w:t>POLICIA MILITAR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C8" w:rsidRPr="00D13519" w:rsidRDefault="009B51C8">
            <w:pPr>
              <w:spacing w:line="240" w:lineRule="atLeast"/>
              <w:ind w:right="-81"/>
              <w:jc w:val="both"/>
              <w:rPr>
                <w:rFonts w:ascii="Arial" w:hAnsi="Arial" w:cs="Arial"/>
                <w:b/>
              </w:rPr>
            </w:pPr>
            <w:r w:rsidRPr="00D13519">
              <w:rPr>
                <w:rFonts w:ascii="Arial" w:hAnsi="Arial" w:cs="Arial"/>
                <w:b/>
              </w:rPr>
              <w:t>190</w:t>
            </w:r>
          </w:p>
        </w:tc>
      </w:tr>
      <w:tr w:rsidR="00D13519" w:rsidRPr="00D13519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C8" w:rsidRPr="00D13519" w:rsidRDefault="009B51C8">
            <w:pPr>
              <w:spacing w:line="240" w:lineRule="atLeast"/>
              <w:ind w:right="-81"/>
              <w:jc w:val="both"/>
              <w:rPr>
                <w:rFonts w:ascii="Arial" w:hAnsi="Arial" w:cs="Arial"/>
                <w:b/>
              </w:rPr>
            </w:pPr>
            <w:r w:rsidRPr="00D13519">
              <w:rPr>
                <w:rFonts w:ascii="Arial" w:hAnsi="Arial" w:cs="Arial"/>
                <w:b/>
              </w:rPr>
              <w:t>DEFESA CIVIL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C8" w:rsidRPr="00D13519" w:rsidRDefault="009B51C8">
            <w:pPr>
              <w:spacing w:line="240" w:lineRule="atLeast"/>
              <w:ind w:right="-81"/>
              <w:jc w:val="both"/>
              <w:rPr>
                <w:rFonts w:ascii="Arial" w:hAnsi="Arial" w:cs="Arial"/>
                <w:b/>
              </w:rPr>
            </w:pPr>
            <w:r w:rsidRPr="00D13519">
              <w:rPr>
                <w:rFonts w:ascii="Arial" w:hAnsi="Arial" w:cs="Arial"/>
                <w:b/>
              </w:rPr>
              <w:t>199</w:t>
            </w:r>
          </w:p>
        </w:tc>
      </w:tr>
      <w:tr w:rsidR="00D13519" w:rsidRPr="00D13519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C8" w:rsidRPr="00D13519" w:rsidRDefault="009B51C8">
            <w:pPr>
              <w:spacing w:line="240" w:lineRule="atLeast"/>
              <w:ind w:right="-81"/>
              <w:jc w:val="both"/>
              <w:rPr>
                <w:rFonts w:ascii="Arial" w:hAnsi="Arial" w:cs="Arial"/>
                <w:b/>
              </w:rPr>
            </w:pPr>
            <w:r w:rsidRPr="00D13519">
              <w:rPr>
                <w:rFonts w:ascii="Arial" w:hAnsi="Arial" w:cs="Arial"/>
                <w:b/>
              </w:rPr>
              <w:t>CETESB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C8" w:rsidRPr="00D13519" w:rsidRDefault="009B51C8">
            <w:pPr>
              <w:spacing w:line="240" w:lineRule="atLeast"/>
              <w:ind w:right="-81"/>
              <w:jc w:val="both"/>
              <w:rPr>
                <w:rFonts w:ascii="Arial" w:hAnsi="Arial" w:cs="Arial"/>
                <w:b/>
              </w:rPr>
            </w:pPr>
            <w:r w:rsidRPr="00D13519">
              <w:rPr>
                <w:rFonts w:ascii="Arial" w:hAnsi="Arial" w:cs="Arial"/>
                <w:b/>
              </w:rPr>
              <w:t>0800 11 3560</w:t>
            </w:r>
          </w:p>
        </w:tc>
      </w:tr>
      <w:tr w:rsidR="009B51C8" w:rsidRPr="00D13519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C8" w:rsidRPr="00D13519" w:rsidRDefault="009B51C8">
            <w:pPr>
              <w:spacing w:line="240" w:lineRule="atLeast"/>
              <w:ind w:right="-81"/>
              <w:jc w:val="both"/>
              <w:rPr>
                <w:rFonts w:ascii="Arial" w:hAnsi="Arial" w:cs="Arial"/>
                <w:b/>
              </w:rPr>
            </w:pPr>
            <w:r w:rsidRPr="00D13519">
              <w:rPr>
                <w:rFonts w:ascii="Arial" w:hAnsi="Arial" w:cs="Arial"/>
                <w:b/>
              </w:rPr>
              <w:t>POLÍCIA RODOVIÁRIA FEDERAL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C8" w:rsidRPr="00D13519" w:rsidRDefault="009B51C8">
            <w:pPr>
              <w:spacing w:line="240" w:lineRule="atLeast"/>
              <w:ind w:right="-81"/>
              <w:jc w:val="both"/>
              <w:rPr>
                <w:rFonts w:ascii="Arial" w:hAnsi="Arial" w:cs="Arial"/>
                <w:b/>
              </w:rPr>
            </w:pPr>
            <w:r w:rsidRPr="00D13519">
              <w:rPr>
                <w:rFonts w:ascii="Arial" w:hAnsi="Arial" w:cs="Arial"/>
                <w:b/>
              </w:rPr>
              <w:t>191</w:t>
            </w:r>
          </w:p>
        </w:tc>
      </w:tr>
    </w:tbl>
    <w:p w:rsidR="009B51C8" w:rsidRPr="00D13519" w:rsidRDefault="009B51C8" w:rsidP="00C42D02">
      <w:pPr>
        <w:spacing w:line="240" w:lineRule="atLeast"/>
        <w:ind w:right="-81"/>
        <w:jc w:val="both"/>
        <w:rPr>
          <w:rFonts w:ascii="Arial" w:hAnsi="Arial" w:cs="Arial"/>
          <w:sz w:val="21"/>
          <w:szCs w:val="21"/>
        </w:rPr>
      </w:pPr>
    </w:p>
    <w:p w:rsidR="00471B29" w:rsidRPr="00D13519" w:rsidRDefault="00471B29"/>
    <w:sectPr w:rsidR="00471B29" w:rsidRPr="00D13519" w:rsidSect="009B51C8">
      <w:pgSz w:w="11906" w:h="16838"/>
      <w:pgMar w:top="1135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1C8"/>
    <w:rsid w:val="0005593D"/>
    <w:rsid w:val="001B3188"/>
    <w:rsid w:val="00212FB8"/>
    <w:rsid w:val="003D1BE1"/>
    <w:rsid w:val="003F2BAC"/>
    <w:rsid w:val="004135FB"/>
    <w:rsid w:val="00471B29"/>
    <w:rsid w:val="005F73A6"/>
    <w:rsid w:val="00760372"/>
    <w:rsid w:val="008803DD"/>
    <w:rsid w:val="00887F5E"/>
    <w:rsid w:val="008975C9"/>
    <w:rsid w:val="008F7359"/>
    <w:rsid w:val="009340DC"/>
    <w:rsid w:val="009B51C8"/>
    <w:rsid w:val="009B561E"/>
    <w:rsid w:val="00A32C23"/>
    <w:rsid w:val="00A61513"/>
    <w:rsid w:val="00A65047"/>
    <w:rsid w:val="00B02D45"/>
    <w:rsid w:val="00B34C47"/>
    <w:rsid w:val="00B73462"/>
    <w:rsid w:val="00BF0FB9"/>
    <w:rsid w:val="00CB3867"/>
    <w:rsid w:val="00D11166"/>
    <w:rsid w:val="00D13519"/>
    <w:rsid w:val="00D62AC9"/>
    <w:rsid w:val="00D91C64"/>
    <w:rsid w:val="00E016DF"/>
    <w:rsid w:val="00E40D68"/>
    <w:rsid w:val="00EB3378"/>
    <w:rsid w:val="00ED1643"/>
    <w:rsid w:val="00F905F6"/>
    <w:rsid w:val="00FB1714"/>
    <w:rsid w:val="00FC6170"/>
    <w:rsid w:val="00FF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trampo">
    <w:name w:val="texto trampo"/>
    <w:basedOn w:val="Normal"/>
    <w:rsid w:val="009B51C8"/>
    <w:pPr>
      <w:tabs>
        <w:tab w:val="left" w:pos="709"/>
      </w:tabs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8"/>
      <w:szCs w:val="18"/>
    </w:rPr>
  </w:style>
  <w:style w:type="character" w:customStyle="1" w:styleId="font011">
    <w:name w:val="font011"/>
    <w:rsid w:val="009B51C8"/>
    <w:rPr>
      <w:rFonts w:ascii="Verdana" w:hAnsi="Verdana" w:hint="default"/>
      <w:b w:val="0"/>
      <w:bCs w:val="0"/>
      <w:i w:val="0"/>
      <w:iCs w:val="0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trampo">
    <w:name w:val="texto trampo"/>
    <w:basedOn w:val="Normal"/>
    <w:rsid w:val="009B51C8"/>
    <w:pPr>
      <w:tabs>
        <w:tab w:val="left" w:pos="709"/>
      </w:tabs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8"/>
      <w:szCs w:val="18"/>
    </w:rPr>
  </w:style>
  <w:style w:type="character" w:customStyle="1" w:styleId="font011">
    <w:name w:val="font011"/>
    <w:rsid w:val="009B51C8"/>
    <w:rPr>
      <w:rFonts w:ascii="Verdana" w:hAnsi="Verdana" w:hint="default"/>
      <w:b w:val="0"/>
      <w:bCs w:val="0"/>
      <w:i w:val="0"/>
      <w:iCs w:val="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3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Maraisa Goncalves</dc:creator>
  <cp:lastModifiedBy>sergio.walkeli</cp:lastModifiedBy>
  <cp:revision>2</cp:revision>
  <dcterms:created xsi:type="dcterms:W3CDTF">2018-05-10T12:32:00Z</dcterms:created>
  <dcterms:modified xsi:type="dcterms:W3CDTF">2018-05-10T12:32:00Z</dcterms:modified>
</cp:coreProperties>
</file>